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A5006E" w:rsidTr="004A1264">
        <w:tc>
          <w:tcPr>
            <w:tcW w:w="3936" w:type="dxa"/>
          </w:tcPr>
          <w:p w:rsidR="00A5006E" w:rsidRDefault="00A5006E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A5006E" w:rsidRPr="008B7C11" w:rsidRDefault="005533C1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A5006E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A50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A5006E" w:rsidRDefault="00A5006E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5533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5533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04A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Деминского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5533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5533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E56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Шпаковского</w:t>
            </w:r>
            <w:r w:rsidR="005533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5533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5533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5533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5533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A5006E" w:rsidRDefault="00A5006E" w:rsidP="00A5006E">
      <w:pPr>
        <w:tabs>
          <w:tab w:val="left" w:pos="6480"/>
        </w:tabs>
        <w:spacing w:line="240" w:lineRule="exact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204AE6" w:rsidRDefault="00EC1573" w:rsidP="00A5006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4AE6" w:rsidRPr="00FB09AF" w:rsidRDefault="00204AE6" w:rsidP="00A500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09AF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ЕРЕЧЕНЬ ЗАКОНОДАТЕЛЬНЫХ И НОРМАТИВНЫХ ДОКУМЕНТОВ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Земельный </w:t>
      </w:r>
      <w:hyperlink r:id="rId9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Градостроительный </w:t>
      </w:r>
      <w:hyperlink r:id="rId10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Водный </w:t>
      </w:r>
      <w:hyperlink r:id="rId11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Лесной </w:t>
      </w:r>
      <w:hyperlink r:id="rId12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3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A5006E">
        <w:rPr>
          <w:rFonts w:ascii="Times New Roman" w:hAnsi="Times New Roman" w:cs="Times New Roman"/>
          <w:color w:val="000000"/>
          <w:sz w:val="28"/>
          <w:szCs w:val="28"/>
        </w:rPr>
        <w:t xml:space="preserve"> от 25 июня 2002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73-ФЗ «Об объектах культурного наследия (памятниках истории и культуры) народов Российской Федерации»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4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A5006E">
        <w:rPr>
          <w:rFonts w:ascii="Times New Roman" w:hAnsi="Times New Roman" w:cs="Times New Roman"/>
          <w:color w:val="000000"/>
          <w:sz w:val="28"/>
          <w:szCs w:val="28"/>
        </w:rPr>
        <w:t xml:space="preserve"> от 10 января 2002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7-ФЗ «Об охране окружающей среды»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5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от 3 марта 1995г.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27-ФЗ «О недрах»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6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от 14 марта 1995г.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33-ФЗ «Об особо охраняемых природных территориях» 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7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от 6 октября 2003г.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154-ФЗ «Об общих принципах организации местного самоуправления в Российской Федерации»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8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1995г.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174-ФЗ «Об экологической экспертизе»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9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A5006E">
        <w:rPr>
          <w:rFonts w:ascii="Times New Roman" w:hAnsi="Times New Roman" w:cs="Times New Roman"/>
          <w:color w:val="000000"/>
          <w:sz w:val="28"/>
          <w:szCs w:val="28"/>
        </w:rPr>
        <w:t xml:space="preserve"> от 12 января 1996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8-ФЗ «О погребении и похоронном деле»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0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A5006E">
        <w:rPr>
          <w:rFonts w:ascii="Times New Roman" w:hAnsi="Times New Roman" w:cs="Times New Roman"/>
          <w:color w:val="000000"/>
          <w:sz w:val="28"/>
          <w:szCs w:val="28"/>
        </w:rPr>
        <w:t xml:space="preserve"> от 30 марта 1999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52-ФЗ «О санитарно-эпидемиологическом благополучии населения»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1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от 4 сентября 1999г.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96-ФЗ «Об охране атмосферного воздуха»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2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от 27 декабря 2002г.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184-ФЗ «О техническом регулировании»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3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от 30 декабря 2009г.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384-ФЗ «Технический регламент о безопасности зданий и сооружений»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4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от 22 июля 2008г.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123-ФЗ «Технический регламент о требованиях пожарной безопасности»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5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от 21 июля 1997г.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116-ФЗ «О промышленной безопасности опасных производственных объектов»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6" w:history="1">
        <w:r w:rsidRPr="00A5006E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2009г.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7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3 июля 1996г. </w:t>
      </w:r>
      <w:r w:rsidR="00204AE6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lastRenderedPageBreak/>
        <w:t>№</w:t>
      </w:r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1063-р «Социальные нормативы и нормы»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8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ийской Федерации от 23 мая 2006</w:t>
      </w:r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204AE6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006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306 «Об утверждении Правил установления и определения нормативов потребления коммунальных услуг»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ГОСТ 17.5.1.01-83. Охрана природы. Рекультивация земель. Термины и определения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ГОСТ 17.6.3.01-78*. Охрана природы. Флора. Охрана и рациональное использование лесов зеленых зон городов. Общие требования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9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Классификация нарушенных земель для рекультивации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ГОСТ 17.1.5.02-80. Охрана природы. Гидросфера. Гигиенические требования к зонам рекреации водных объектов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0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 xml:space="preserve">ГОСТ </w:t>
        </w:r>
        <w:proofErr w:type="gramStart"/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Р</w:t>
        </w:r>
        <w:proofErr w:type="gramEnd"/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 xml:space="preserve"> 51232-98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. Вода питьевая. Гигиенические требования и </w:t>
      </w:r>
      <w:proofErr w:type="gramStart"/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1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ГОСТ 17.5.3.01-78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Состав и размер зеленых зон городов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2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ГОСТ 17.5.3.04-83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Общие требования к рекультивации земель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3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ГОСТ 2761-84*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Источники централизованного хозяйственно-питьевого водоснабжения. Гигиенические, технические требования и правила выбора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4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Классификация нарушенных земель для рекультивации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ГОСТ 17.6.3.01-78. Охрана природы. Флора. Охрана и рациональное использование лесов зеленых зон городов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5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ГОСТ 22283-88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Шум авиационный. Допустимые уровни шума на территории жилой застройки и методы его измерения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6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ГОСТ 23337-78*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Шум. Методы измерения шума на селитебной территории и в помещениях жилых и общественных зданий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7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ГОСТ 23961-80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Метрополитены. Габариты приближения строений, оборудования и подвижного состава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ГОСТ 12.3.047-98. Пожарная безопасность технологических процессов. Общие требования. Методы контроля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8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СП 14.13330.2011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«СНиП II-7-81*. Строительство в сейсмических районах»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9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СП 51.13330.2011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«СНиП 23-03-2003. Защита от шума»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0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СП 18.13330.2011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«СНиП II-89-80*. Генеральные планы промышленных предприятий»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1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СНиП 23-01-99*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Строительная климатология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2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СП 21.13330.2010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«СНиП 2.01.09-91. Здания и сооружения на подрабатываемых территориях и </w:t>
      </w:r>
      <w:proofErr w:type="spellStart"/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просадочных</w:t>
      </w:r>
      <w:proofErr w:type="spellEnd"/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грунтах»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3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СП 34.13330.2010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2.05.02-85*. Автомобильные дороги»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4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СНиП 32-03-96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Аэродромы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5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СП 31.13330.2010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2.04.02-84*. Водоснабжение. Наружные сети и сооружения»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6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СП 32.13330.2010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2.04.03-85. Канализация. Наружные сети и </w:t>
      </w:r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сооружения»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7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СП 36.13330.2010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2.05.06-85*. Магистральные трубопроводы»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8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СНиП 2.06.15-85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Инженерная защита территории от затопления и подтопления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9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СП 58.13330.2010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«СНиП 33-01-2003. Гидротехнические сооружения. Основные положения»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0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СНиП 41-02-2003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Тепловые сети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1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СП 62.13330.2011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«СНиП 42-01-2002. Газораспределительные системы»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2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СП 54.13330.2011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«СНиП 31-01-2003. Здания жилые многоквартирные»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3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СНиП 31-06-2009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Общественные здания и сооружения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4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СНиП 2.05.13-90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Нефтепродуктопроводы, прокладываемые на территории городов и других населенных пунктов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5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СНиП 22-01-95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Геофизика опасных природных воздействий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6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СП 52.13330.2010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«СНиП 23-05-95*. Естественное и искусственное освещение»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7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СП 59.13330.2010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 «СНиП 35-01-2001. Доступность зданий и сооружений для маломобильных групп населения»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8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СанПиН 2.1.2.1002-00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жилым зданиям и помещениям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9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СанПиН 42-128-4690-88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Санитарные правила содержания территорий населенных мест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СанПиН 2605-82. Санитарные нормы и правила обеспечения инсоляцией жилых и общественных зданий и территорий жилой застройки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СанПиН 3077-84. Санитарные нормы допустимого шума в помещениях жилых и общественных зданий и на территории жилой застройки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0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СанПиН 2.1.8/2.2.4.1383-03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размещению и эксплуатации передающих радиотехнических объектов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СанПиН 2963-84. Временные санитарные нормы и правила защиты населения от воздействия магнитных полей, создаваемых радиотехническими объектами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1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СанПиН 2971-84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СанПиН 2.1.6.983-00. Гигиенические требования к обеспечению качества атмосферного воздуха населенных мест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СанПиН 2.1.4.544-96. Требования к качеству воды нецентрализованного водоснабжения. Санитарная охрана источников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СанПиН 2.1.4.559-96. Питьевая вода. Гигиенические требования к качеству воды централизованных систем питьевого водоснабжения. Контроль качества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2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СанПиН 2.1.4.1110-02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Зоны санитарной охраны источников водоснабжения и водопроводов питьевого назначения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3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СанПиН 2.1.5.980-00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охране поверхностных вод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 xml:space="preserve">СанПиН 2.1.4.027-95. Зоны санитарной охраны источников </w:t>
      </w:r>
      <w:r w:rsidRPr="00A5006E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водоснабжения и водопроводов хозяйственно-питьевого назначения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СанПиН 4631-88. Санитарные правила и нормы охраны прибрежных вод морей от загрязнения в местах водопользования населения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СанПиН 42-128-4433-87. Санитарные нормы допустимых концентраций химических веществ в почве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СанПиН 4946-89. Санитарные правила по охране атмосферного воздуха населенных мест</w:t>
      </w:r>
    </w:p>
    <w:p w:rsidR="00EC1573" w:rsidRPr="00A5006E" w:rsidRDefault="00EC1573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06E">
        <w:rPr>
          <w:rFonts w:ascii="Times New Roman" w:hAnsi="Times New Roman" w:cs="Times New Roman"/>
          <w:color w:val="000000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4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СН 2.2.4/2.1.8.562-96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Шум на рабочих местах, в помещениях жилых, общественных зданий и на территории жилой застройки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5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СН 2.2.4/2.1.8.556-96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Производственная вибрация, вибрация в помещениях жилых и общественных зданий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6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СанПиН 2.2.1/2.1.1.1076-01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инсоляции и солнцезащите помещений жилых и общественных зданий и территорий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7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СанПиН 2.2.1/2.1.1.1200-03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Санитарно-защитные зоны и санитарная классификация предприятий, сооружений и иных объектов</w:t>
      </w:r>
    </w:p>
    <w:p w:rsidR="00EC1573" w:rsidRPr="00A5006E" w:rsidRDefault="003255DC" w:rsidP="00A5006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8" w:history="1">
        <w:r w:rsidR="00EC1573" w:rsidRPr="00A5006E">
          <w:rPr>
            <w:rStyle w:val="a3"/>
            <w:rFonts w:ascii="Times New Roman" w:hAnsi="Times New Roman" w:cs="Times New Roman"/>
            <w:sz w:val="28"/>
            <w:szCs w:val="28"/>
          </w:rPr>
          <w:t>СанПиН 2.1.7.1287-03</w:t>
        </w:r>
      </w:hyperlink>
      <w:r w:rsidR="00EC1573" w:rsidRPr="00A5006E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качеству почвы.</w:t>
      </w:r>
    </w:p>
    <w:p w:rsidR="00EC1573" w:rsidRPr="00A5006E" w:rsidRDefault="00EC1573" w:rsidP="00A5006E">
      <w:pPr>
        <w:pStyle w:val="dktexjustify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80DF8" w:rsidRDefault="00880DF8" w:rsidP="00A5006E">
      <w:pPr>
        <w:rPr>
          <w:rFonts w:ascii="Times New Roman" w:hAnsi="Times New Roman" w:cs="Times New Roman"/>
          <w:sz w:val="28"/>
          <w:szCs w:val="28"/>
        </w:rPr>
      </w:pPr>
    </w:p>
    <w:p w:rsidR="00A5006E" w:rsidRDefault="00A5006E" w:rsidP="00A5006E">
      <w:pPr>
        <w:rPr>
          <w:rFonts w:ascii="Times New Roman" w:hAnsi="Times New Roman" w:cs="Times New Roman"/>
          <w:sz w:val="28"/>
          <w:szCs w:val="28"/>
        </w:rPr>
      </w:pPr>
    </w:p>
    <w:p w:rsidR="00A5006E" w:rsidRPr="00A5006E" w:rsidRDefault="003255DC" w:rsidP="003255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sectPr w:rsidR="00A5006E" w:rsidRPr="00A5006E" w:rsidSect="00204AE6">
      <w:headerReference w:type="default" r:id="rId6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7E8" w:rsidRDefault="00B527E8" w:rsidP="00EC1573">
      <w:r>
        <w:separator/>
      </w:r>
    </w:p>
  </w:endnote>
  <w:endnote w:type="continuationSeparator" w:id="0">
    <w:p w:rsidR="00B527E8" w:rsidRDefault="00B527E8" w:rsidP="00EC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7E8" w:rsidRDefault="00B527E8" w:rsidP="00EC1573">
      <w:r>
        <w:separator/>
      </w:r>
    </w:p>
  </w:footnote>
  <w:footnote w:type="continuationSeparator" w:id="0">
    <w:p w:rsidR="00B527E8" w:rsidRDefault="00B527E8" w:rsidP="00EC1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455548606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EC1573" w:rsidRPr="00A5006E" w:rsidRDefault="00EC1573" w:rsidP="00A5006E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A5006E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5006E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A5006E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3255DC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A5006E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73"/>
    <w:rsid w:val="000C4D6B"/>
    <w:rsid w:val="00204AE6"/>
    <w:rsid w:val="00305410"/>
    <w:rsid w:val="003255DC"/>
    <w:rsid w:val="003E56B8"/>
    <w:rsid w:val="005533C1"/>
    <w:rsid w:val="007B56F7"/>
    <w:rsid w:val="00880DF8"/>
    <w:rsid w:val="00890CBF"/>
    <w:rsid w:val="00A5006E"/>
    <w:rsid w:val="00B527E8"/>
    <w:rsid w:val="00C36BEA"/>
    <w:rsid w:val="00D90525"/>
    <w:rsid w:val="00E20604"/>
    <w:rsid w:val="00EC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A50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A50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48AF145C293890CBEA65CA6F7469666BACD3BF4737EAF123C4D8A5DFT2E3H" TargetMode="External"/><Relationship Id="rId18" Type="http://schemas.openxmlformats.org/officeDocument/2006/relationships/hyperlink" Target="consultantplus://offline/ref=9248AF145C293890CBEA65CA6F7469666BACDDBB463DEAF123C4D8A5DFT2E3H" TargetMode="External"/><Relationship Id="rId26" Type="http://schemas.openxmlformats.org/officeDocument/2006/relationships/hyperlink" Target="consultantplus://offline/ref=9248AF145C293890CBEA65CA6F7469666BACDDBB4332EAF123C4D8A5DFT2E3H" TargetMode="External"/><Relationship Id="rId39" Type="http://schemas.openxmlformats.org/officeDocument/2006/relationships/hyperlink" Target="consultantplus://offline/ref=9248AF145C293890CBEA7ADF6A7469666BABDDB84B3EB7FB2B9DD4A7TDE8H" TargetMode="External"/><Relationship Id="rId21" Type="http://schemas.openxmlformats.org/officeDocument/2006/relationships/hyperlink" Target="consultantplus://offline/ref=9248AF145C293890CBEA65CA6F7469666BABDBBE4437EAF123C4D8A5DFT2E3H" TargetMode="External"/><Relationship Id="rId34" Type="http://schemas.openxmlformats.org/officeDocument/2006/relationships/hyperlink" Target="consultantplus://offline/ref=9248AF145C293890CBEA7ADF6A7469666BAED8BE403EB7FB2B9DD4A7TDE8H" TargetMode="External"/><Relationship Id="rId42" Type="http://schemas.openxmlformats.org/officeDocument/2006/relationships/hyperlink" Target="consultantplus://offline/ref=9248AF145C293890CBEA7ADF6A7469666BADD2BC433EB7FB2B9DD4A7TDE8H" TargetMode="External"/><Relationship Id="rId47" Type="http://schemas.openxmlformats.org/officeDocument/2006/relationships/hyperlink" Target="consultantplus://offline/ref=9248AF145C293890CBEA7ADF6A7469666BAEDDBB4B3EB7FB2B9DD4A7TDE8H" TargetMode="External"/><Relationship Id="rId50" Type="http://schemas.openxmlformats.org/officeDocument/2006/relationships/hyperlink" Target="consultantplus://offline/ref=9248AF145C293890CBEA7ADF6A74696668AFDCB94963BDF37291D6TAE0H" TargetMode="External"/><Relationship Id="rId55" Type="http://schemas.openxmlformats.org/officeDocument/2006/relationships/hyperlink" Target="consultantplus://offline/ref=9248AF145C293890CBEA7ADF6A7469666BABDCB84963BDF37291D6TAE0H" TargetMode="External"/><Relationship Id="rId63" Type="http://schemas.openxmlformats.org/officeDocument/2006/relationships/hyperlink" Target="consultantplus://offline/ref=9248AF145C293890CBEA65CA6F74696663A0DBB9453EB7FB2B9DD4A7TDE8H" TargetMode="External"/><Relationship Id="rId68" Type="http://schemas.openxmlformats.org/officeDocument/2006/relationships/hyperlink" Target="consultantplus://offline/ref=9248AF145C293890CBEA65CA6F7469666CA1DBBF413EB7FB2B9DD4A7D82CE309E2113919C3653ET1E8H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48AF145C293890CBEA65CA6F7469666BABDBBE4436EAF123C4D8A5DFT2E3H" TargetMode="External"/><Relationship Id="rId29" Type="http://schemas.openxmlformats.org/officeDocument/2006/relationships/hyperlink" Target="consultantplus://offline/ref=9248AF145C293890CBEA7ADF6A7469666BAED8BE403EB7FB2B9DD4A7TDE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48AF145C293890CBEA65CA6F7469666BADD9BD433CEAF123C4D8A5DFT2E3H" TargetMode="External"/><Relationship Id="rId24" Type="http://schemas.openxmlformats.org/officeDocument/2006/relationships/hyperlink" Target="consultantplus://offline/ref=9248AF145C293890CBEA65CA6F7469666BACD2B14436EAF123C4D8A5DFT2E3H" TargetMode="External"/><Relationship Id="rId32" Type="http://schemas.openxmlformats.org/officeDocument/2006/relationships/hyperlink" Target="consultantplus://offline/ref=9248AF145C293890CBEA7ADF6A7469666BAED8BA463EB7FB2B9DD4A7TDE8H" TargetMode="External"/><Relationship Id="rId37" Type="http://schemas.openxmlformats.org/officeDocument/2006/relationships/hyperlink" Target="consultantplus://offline/ref=9248AF145C293890CBEA7ADF6A74696668A0DABC4963BDF37291D6TAE0H" TargetMode="External"/><Relationship Id="rId40" Type="http://schemas.openxmlformats.org/officeDocument/2006/relationships/hyperlink" Target="consultantplus://offline/ref=9248AF145C293890CBEA7ADF6A7469666BABDDBC4A3EB7FB2B9DD4A7TDE8H" TargetMode="External"/><Relationship Id="rId45" Type="http://schemas.openxmlformats.org/officeDocument/2006/relationships/hyperlink" Target="consultantplus://offline/ref=9248AF145C293890CBEA7ADF6A7469666BADDDB94B3EB7FB2B9DD4A7TDE8H" TargetMode="External"/><Relationship Id="rId53" Type="http://schemas.openxmlformats.org/officeDocument/2006/relationships/hyperlink" Target="consultantplus://offline/ref=9248AF145C293890CBEA7ADF6A7469666BA9D9B94A3EB7FB2B9DD4A7TDE8H" TargetMode="External"/><Relationship Id="rId58" Type="http://schemas.openxmlformats.org/officeDocument/2006/relationships/hyperlink" Target="consultantplus://offline/ref=9248AF145C293890CBEA65CA6F74696663A0DABF433EB7FB2B9DD4A7TDE8H" TargetMode="External"/><Relationship Id="rId66" Type="http://schemas.openxmlformats.org/officeDocument/2006/relationships/hyperlink" Target="consultantplus://offline/ref=9248AF145C293890CBEA65CA6F74696669ACDAB9443EB7FB2B9DD4A7D82CE309E2113919C3653ET1E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48AF145C293890CBEA65CA6F7469666BACDCBA4332EAF123C4D8A5DFT2E3H" TargetMode="External"/><Relationship Id="rId23" Type="http://schemas.openxmlformats.org/officeDocument/2006/relationships/hyperlink" Target="consultantplus://offline/ref=9248AF145C293890CBEA65CA6F7469666BACD2BF433CEAF123C4D8A5DFT2E3H" TargetMode="External"/><Relationship Id="rId28" Type="http://schemas.openxmlformats.org/officeDocument/2006/relationships/hyperlink" Target="consultantplus://offline/ref=9248AF145C293890CBEA65CA6F7469666BACDFB94B34EAF123C4D8A5DFT2E3H" TargetMode="External"/><Relationship Id="rId36" Type="http://schemas.openxmlformats.org/officeDocument/2006/relationships/hyperlink" Target="consultantplus://offline/ref=9248AF145C293890CBEA7ADF6A7469666BA8DBBF4963BDF37291D6TAE0H" TargetMode="External"/><Relationship Id="rId49" Type="http://schemas.openxmlformats.org/officeDocument/2006/relationships/hyperlink" Target="consultantplus://offline/ref=9248AF145C293890CBEA7ADF6A7469666BADD9BD403EB7FB2B9DD4A7TDE8H" TargetMode="External"/><Relationship Id="rId57" Type="http://schemas.openxmlformats.org/officeDocument/2006/relationships/hyperlink" Target="consultantplus://offline/ref=9248AF145C293890CBEA7ADF6A7469666BACD3BA473EB7FB2B9DD4A7TDE8H" TargetMode="External"/><Relationship Id="rId61" Type="http://schemas.openxmlformats.org/officeDocument/2006/relationships/hyperlink" Target="consultantplus://offline/ref=9248AF145C293890CBEA65CA6F7469666BA8D8BA4331EAF123C4D8A5DFT2E3H" TargetMode="External"/><Relationship Id="rId10" Type="http://schemas.openxmlformats.org/officeDocument/2006/relationships/hyperlink" Target="consultantplus://offline/ref=9248AF145C293890CBEA65CA6F7469666BACDDBB4137EAF123C4D8A5DFT2E3H" TargetMode="External"/><Relationship Id="rId19" Type="http://schemas.openxmlformats.org/officeDocument/2006/relationships/hyperlink" Target="consultantplus://offline/ref=9248AF145C293890CBEA65CA6F7469666BABD9BB4B30EAF123C4D8A5DFT2E3H" TargetMode="External"/><Relationship Id="rId31" Type="http://schemas.openxmlformats.org/officeDocument/2006/relationships/hyperlink" Target="consultantplus://offline/ref=9248AF145C293890CBEA7ADF6A7469666BAEDBBE403EB7FB2B9DD4A7TDE8H" TargetMode="External"/><Relationship Id="rId44" Type="http://schemas.openxmlformats.org/officeDocument/2006/relationships/hyperlink" Target="consultantplus://offline/ref=9248AF145C293890CBEA7ADF6A7469666EADDEBE4963BDF37291D6TAE0H" TargetMode="External"/><Relationship Id="rId52" Type="http://schemas.openxmlformats.org/officeDocument/2006/relationships/hyperlink" Target="consultantplus://offline/ref=9248AF145C293890CBEA7ADF6A7469666BABDCB1473EB7FB2B9DD4A7TDE8H" TargetMode="External"/><Relationship Id="rId60" Type="http://schemas.openxmlformats.org/officeDocument/2006/relationships/hyperlink" Target="consultantplus://offline/ref=9248AF145C293890CBEA65CA6F7469666DACDEBA473EB7FB2B9DD4A7D82CE309E2113919C3653ET1EDH" TargetMode="External"/><Relationship Id="rId65" Type="http://schemas.openxmlformats.org/officeDocument/2006/relationships/hyperlink" Target="consultantplus://offline/ref=9248AF145C293890CBEA65CA6F74696663ABD2BC453EB7FB2B9DD4A7TDE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48AF145C293890CBEA65CA6F7469666BACDDBD4333EAF123C4D8A5DFT2E3H" TargetMode="External"/><Relationship Id="rId14" Type="http://schemas.openxmlformats.org/officeDocument/2006/relationships/hyperlink" Target="consultantplus://offline/ref=9248AF145C293890CBEA65CA6F7469666BACD2BF473CEAF123C4D8A5DFT2E3H" TargetMode="External"/><Relationship Id="rId22" Type="http://schemas.openxmlformats.org/officeDocument/2006/relationships/hyperlink" Target="consultantplus://offline/ref=9248AF145C293890CBEA65CA6F7469666BACD2B14535EAF123C4D8A5DFT2E3H" TargetMode="External"/><Relationship Id="rId27" Type="http://schemas.openxmlformats.org/officeDocument/2006/relationships/hyperlink" Target="consultantplus://offline/ref=9248AF145C293890CBEA65CA6F74696663AAD2B84A3EB7FB2B9DD4A7TDE8H" TargetMode="External"/><Relationship Id="rId30" Type="http://schemas.openxmlformats.org/officeDocument/2006/relationships/hyperlink" Target="consultantplus://offline/ref=9248AF145C293890CBEA7ADF6A7469666DA1D8B04963BDF37291D6TAE0H" TargetMode="External"/><Relationship Id="rId35" Type="http://schemas.openxmlformats.org/officeDocument/2006/relationships/hyperlink" Target="consultantplus://offline/ref=9248AF145C293890CBEA7ADF6A7469666BAEDEBD443EB7FB2B9DD4A7TDE8H" TargetMode="External"/><Relationship Id="rId43" Type="http://schemas.openxmlformats.org/officeDocument/2006/relationships/hyperlink" Target="consultantplus://offline/ref=9248AF145C293890CBEA7ADF6A7469666BAED9BF4A3EB7FB2B9DD4A7TDE8H" TargetMode="External"/><Relationship Id="rId48" Type="http://schemas.openxmlformats.org/officeDocument/2006/relationships/hyperlink" Target="consultantplus://offline/ref=9248AF145C293890CBEA7ADF6A7469666CAFD2B31469B5AA7E93TDE1H" TargetMode="External"/><Relationship Id="rId56" Type="http://schemas.openxmlformats.org/officeDocument/2006/relationships/hyperlink" Target="consultantplus://offline/ref=9248AF145C293890CBEA7ADF6A7469666BABDDB0423EB7FB2B9DD4A7TDE8H" TargetMode="External"/><Relationship Id="rId64" Type="http://schemas.openxmlformats.org/officeDocument/2006/relationships/hyperlink" Target="consultantplus://offline/ref=9248AF145C293890CBEA65CA6F7469666BA8D9B04230EAF123C4D8A5DFT2E3H" TargetMode="External"/><Relationship Id="rId69" Type="http://schemas.openxmlformats.org/officeDocument/2006/relationships/header" Target="header1.xml"/><Relationship Id="rId8" Type="http://schemas.openxmlformats.org/officeDocument/2006/relationships/hyperlink" Target="consultantplus://offline/ref=9248AF145C293890CBEA65CA6F74696668A0DDBD4963BDF37291D6TAE0H" TargetMode="External"/><Relationship Id="rId51" Type="http://schemas.openxmlformats.org/officeDocument/2006/relationships/hyperlink" Target="consultantplus://offline/ref=9248AF145C293890CBEA7ADF6A7469666BABDDBF403EB7FB2B9DD4A7TDE8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248AF145C293890CBEA65CA6F7469666BABD9BB4735EAF123C4D8A5DFT2E3H" TargetMode="External"/><Relationship Id="rId17" Type="http://schemas.openxmlformats.org/officeDocument/2006/relationships/hyperlink" Target="consultantplus://offline/ref=9248AF145C293890CBEA65CA6F7469666FACDFBD413EB7FB2B9DD4A7TDE8H" TargetMode="External"/><Relationship Id="rId25" Type="http://schemas.openxmlformats.org/officeDocument/2006/relationships/hyperlink" Target="consultantplus://offline/ref=9248AF145C293890CBEA65CA6F7469666BACD9B84036EAF123C4D8A5DFT2E3H" TargetMode="External"/><Relationship Id="rId33" Type="http://schemas.openxmlformats.org/officeDocument/2006/relationships/hyperlink" Target="consultantplus://offline/ref=9248AF145C293890CBEA7ADF6A7469666DAADDB84963BDF37291D6TAE0H" TargetMode="External"/><Relationship Id="rId38" Type="http://schemas.openxmlformats.org/officeDocument/2006/relationships/hyperlink" Target="consultantplus://offline/ref=9248AF145C293890CBEA7ADF6A7469666BABDDBF443EB7FB2B9DD4A7TDE8H" TargetMode="External"/><Relationship Id="rId46" Type="http://schemas.openxmlformats.org/officeDocument/2006/relationships/hyperlink" Target="consultantplus://offline/ref=9248AF145C293890CBEA7ADF6A7469666BADDCB1413EB7FB2B9DD4A7TDE8H" TargetMode="External"/><Relationship Id="rId59" Type="http://schemas.openxmlformats.org/officeDocument/2006/relationships/hyperlink" Target="consultantplus://offline/ref=9248AF145C293890CBEA65CA6F7469666BA8DBB04B35EAF123C4D8A5DFT2E3H" TargetMode="External"/><Relationship Id="rId67" Type="http://schemas.openxmlformats.org/officeDocument/2006/relationships/hyperlink" Target="consultantplus://offline/ref=9248AF145C293890CBEA65CA6F7469666BA8DFB14232EAF123C4D8A5DF23BC1EE5583518C3653F1FT7E4H" TargetMode="External"/><Relationship Id="rId20" Type="http://schemas.openxmlformats.org/officeDocument/2006/relationships/hyperlink" Target="consultantplus://offline/ref=9248AF145C293890CBEA65CA6F7469666BADDEBF4533EAF123C4D8A5DFT2E3H" TargetMode="External"/><Relationship Id="rId41" Type="http://schemas.openxmlformats.org/officeDocument/2006/relationships/hyperlink" Target="consultantplus://offline/ref=9248AF145C293890CBEA7ADF6A7469666DAED8BA4963BDF37291D6TAE0H" TargetMode="External"/><Relationship Id="rId54" Type="http://schemas.openxmlformats.org/officeDocument/2006/relationships/hyperlink" Target="consultantplus://offline/ref=9248AF145C293890CBEA7ADF6A7469666BABDEBA4963BDF37291D6TAE0H" TargetMode="External"/><Relationship Id="rId62" Type="http://schemas.openxmlformats.org/officeDocument/2006/relationships/hyperlink" Target="consultantplus://offline/ref=9248AF145C293890CBEA65CA6F7469666BABDABC423EB7FB2B9DD4A7D82CE309E2113919C3653ET1EDH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24B19-6C26-468F-A50D-89D229A09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2104</Words>
  <Characters>11994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9</cp:revision>
  <dcterms:created xsi:type="dcterms:W3CDTF">2017-01-13T08:18:00Z</dcterms:created>
  <dcterms:modified xsi:type="dcterms:W3CDTF">2017-02-20T11:56:00Z</dcterms:modified>
</cp:coreProperties>
</file>